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right="101" w:firstLine="0"/>
        <w:jc w:val="center"/>
        <w:rPr/>
      </w:pPr>
      <w:r w:rsidDel="00000000" w:rsidR="00000000" w:rsidRPr="00000000">
        <w:rPr>
          <w:b w:val="1"/>
          <w:sz w:val="36"/>
          <w:szCs w:val="3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1080770</wp:posOffset>
            </wp:positionH>
            <wp:positionV relativeFrom="page">
              <wp:posOffset>138858</wp:posOffset>
            </wp:positionV>
            <wp:extent cx="1771333" cy="687277"/>
            <wp:effectExtent b="0" l="0" r="0" t="0"/>
            <wp:wrapNone/>
            <wp:docPr id="67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333" cy="6872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[Nome do Projeto]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175b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  <w:rtl w:val="0"/>
        </w:rPr>
        <w:t xml:space="preserve">Objetivo do Documento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  <w:rtl w:val="0"/>
        </w:rPr>
        <w:t xml:space="preserve">Justificativa 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0175b7" w:val="clear"/>
        <w:spacing w:after="0" w:line="276" w:lineRule="auto"/>
        <w:ind w:left="0" w:firstLine="141.73228346456688"/>
        <w:jc w:val="both"/>
        <w:rPr>
          <w:b w:val="1"/>
        </w:rPr>
      </w:pPr>
      <w:r w:rsidDel="00000000" w:rsidR="00000000" w:rsidRPr="00000000">
        <w:rPr>
          <w:b w:val="1"/>
          <w:color w:val="ffffff"/>
          <w:rtl w:val="0"/>
        </w:rPr>
        <w:t xml:space="preserve">Objetivos SMART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  <w:rtl w:val="0"/>
        </w:rPr>
        <w:t xml:space="preserve">Benefícios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  <w:rtl w:val="0"/>
        </w:rPr>
        <w:t xml:space="preserve">Produtos e principais requisitos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  <w:rtl w:val="0"/>
        </w:rPr>
        <w:t xml:space="preserve">Stakeholders</w:t>
      </w:r>
    </w:p>
    <w:p w:rsidR="00000000" w:rsidDel="00000000" w:rsidP="00000000" w:rsidRDefault="00000000" w:rsidRPr="00000000" w14:paraId="0000000E">
      <w:pPr>
        <w:spacing w:after="0" w:line="276" w:lineRule="auto"/>
        <w:ind w:left="0" w:firstLine="141.73228346456688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81.0" w:type="dxa"/>
        <w:jc w:val="left"/>
        <w:tblInd w:w="-9.000000000000014" w:type="dxa"/>
        <w:tblLayout w:type="fixed"/>
        <w:tblLook w:val="0400"/>
      </w:tblPr>
      <w:tblGrid>
        <w:gridCol w:w="2339"/>
        <w:gridCol w:w="2907"/>
        <w:gridCol w:w="3835"/>
        <w:tblGridChange w:id="0">
          <w:tblGrid>
            <w:gridCol w:w="2339"/>
            <w:gridCol w:w="2907"/>
            <w:gridCol w:w="3835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left="0" w:firstLine="141.73228346456688"/>
              <w:jc w:val="center"/>
              <w:rPr/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left="0" w:firstLine="141.73228346456688"/>
              <w:jc w:val="center"/>
              <w:rPr/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Externos (S/N)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left="0" w:firstLine="141.73228346456688"/>
              <w:jc w:val="center"/>
              <w:rPr/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Relacionamento com Projeto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76" w:lineRule="auto"/>
        <w:ind w:left="0" w:firstLine="141.73228346456688"/>
        <w:jc w:val="both"/>
        <w:rPr>
          <w:color w:val="ff0000"/>
        </w:rPr>
      </w:pPr>
      <w:r w:rsidDel="00000000" w:rsidR="00000000" w:rsidRPr="00000000">
        <w:rPr>
          <w:color w:val="4040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  <w:rtl w:val="0"/>
        </w:rPr>
        <w:t xml:space="preserve">Equipe do Projeto </w:t>
      </w:r>
    </w:p>
    <w:p w:rsidR="00000000" w:rsidDel="00000000" w:rsidP="00000000" w:rsidRDefault="00000000" w:rsidRPr="00000000" w14:paraId="0000001A">
      <w:pPr>
        <w:spacing w:after="0" w:line="276" w:lineRule="auto"/>
        <w:ind w:left="0" w:firstLine="141.73228346456688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left"/>
        <w:tblInd w:w="-9.000000000000014" w:type="dxa"/>
        <w:tblLayout w:type="fixed"/>
        <w:tblLook w:val="0400"/>
      </w:tblPr>
      <w:tblGrid>
        <w:gridCol w:w="10"/>
        <w:gridCol w:w="4697"/>
        <w:gridCol w:w="10"/>
        <w:gridCol w:w="4354"/>
        <w:tblGridChange w:id="0">
          <w:tblGrid>
            <w:gridCol w:w="10"/>
            <w:gridCol w:w="4697"/>
            <w:gridCol w:w="10"/>
            <w:gridCol w:w="4354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ind w:left="0" w:firstLine="141.73228346456688"/>
              <w:jc w:val="center"/>
              <w:rPr/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ind w:left="0" w:right="17" w:firstLine="141.73228346456688"/>
              <w:jc w:val="center"/>
              <w:rPr/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Papel desempenhado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76" w:lineRule="auto"/>
        <w:ind w:left="0" w:firstLine="141.73228346456688"/>
        <w:jc w:val="both"/>
        <w:rPr/>
      </w:pPr>
      <w:r w:rsidDel="00000000" w:rsidR="00000000" w:rsidRPr="00000000">
        <w:rPr>
          <w:color w:val="4040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  <w:rtl w:val="0"/>
        </w:rPr>
        <w:t xml:space="preserve">Premissas</w:t>
      </w:r>
    </w:p>
    <w:p w:rsidR="00000000" w:rsidDel="00000000" w:rsidP="00000000" w:rsidRDefault="00000000" w:rsidRPr="00000000" w14:paraId="0000002D">
      <w:pPr>
        <w:spacing w:after="0" w:line="276" w:lineRule="auto"/>
        <w:ind w:left="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  <w:rtl w:val="0"/>
        </w:rPr>
        <w:t xml:space="preserve">Restrições </w:t>
      </w:r>
    </w:p>
    <w:p w:rsidR="00000000" w:rsidDel="00000000" w:rsidP="00000000" w:rsidRDefault="00000000" w:rsidRPr="00000000" w14:paraId="0000002F">
      <w:pPr>
        <w:spacing w:after="0" w:line="276" w:lineRule="auto"/>
        <w:ind w:left="0" w:firstLine="141.73228346456688"/>
        <w:jc w:val="both"/>
        <w:rPr/>
      </w:pPr>
      <w:r w:rsidDel="00000000" w:rsidR="00000000" w:rsidRPr="00000000">
        <w:rPr>
          <w:color w:val="4040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  <w:rtl w:val="0"/>
        </w:rPr>
        <w:t xml:space="preserve">Riscos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ffff"/>
          <w:rtl w:val="0"/>
        </w:rPr>
        <w:t xml:space="preserve">Principais entregas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ind w:left="0" w:firstLine="141.73228346456688"/>
        <w:jc w:val="both"/>
        <w:rPr/>
      </w:pPr>
      <w:r w:rsidDel="00000000" w:rsidR="00000000" w:rsidRPr="00000000">
        <w:rPr>
          <w:color w:val="40404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Ind w:w="6.0" w:type="dxa"/>
        <w:tblLayout w:type="fixed"/>
        <w:tblLook w:val="0400"/>
      </w:tblPr>
      <w:tblGrid>
        <w:gridCol w:w="6915"/>
        <w:gridCol w:w="2145"/>
        <w:tblGridChange w:id="0">
          <w:tblGrid>
            <w:gridCol w:w="6915"/>
            <w:gridCol w:w="2145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Marcos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ind w:left="0" w:right="6" w:firstLine="141.73228346456688"/>
              <w:jc w:val="both"/>
              <w:rPr/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Previsão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76" w:lineRule="auto"/>
        <w:ind w:left="0" w:firstLine="141.73228346456688"/>
        <w:jc w:val="both"/>
        <w:rPr>
          <w:color w:val="ffffff"/>
        </w:rPr>
      </w:pPr>
      <w:r w:rsidDel="00000000" w:rsidR="00000000" w:rsidRPr="00000000">
        <w:rPr>
          <w:color w:val="40404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  <w:rtl w:val="0"/>
        </w:rPr>
        <w:t xml:space="preserve">Orçamento do projeto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175b7" w:val="clear"/>
        <w:spacing w:after="0" w:before="0" w:line="276" w:lineRule="auto"/>
        <w:ind w:left="0" w:right="0" w:firstLine="141.7322834645668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u w:val="none"/>
          <w:shd w:fill="auto" w:val="clear"/>
          <w:vertAlign w:val="baseline"/>
          <w:rtl w:val="0"/>
        </w:rPr>
        <w:t xml:space="preserve">Aprovações</w:t>
      </w:r>
    </w:p>
    <w:p w:rsidR="00000000" w:rsidDel="00000000" w:rsidP="00000000" w:rsidRDefault="00000000" w:rsidRPr="00000000" w14:paraId="00000052">
      <w:pPr>
        <w:spacing w:after="0" w:line="276" w:lineRule="auto"/>
        <w:ind w:left="0" w:firstLine="141.73228346456688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81.0" w:type="dxa"/>
        <w:jc w:val="left"/>
        <w:tblInd w:w="-9.0" w:type="dxa"/>
        <w:tblLayout w:type="fixed"/>
        <w:tblLook w:val="0400"/>
      </w:tblPr>
      <w:tblGrid>
        <w:gridCol w:w="9081"/>
        <w:tblGridChange w:id="0">
          <w:tblGrid>
            <w:gridCol w:w="9081"/>
          </w:tblGrid>
        </w:tblGridChange>
      </w:tblGrid>
      <w:tr>
        <w:trPr>
          <w:cantSplit w:val="0"/>
          <w:trHeight w:val="2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Observações: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76" w:lineRule="auto"/>
              <w:ind w:left="0" w:firstLine="141.73228346456688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="276" w:lineRule="auto"/>
        <w:ind w:left="0" w:firstLine="141.73228346456688"/>
        <w:jc w:val="both"/>
        <w:rPr/>
      </w:pPr>
      <w:r w:rsidDel="00000000" w:rsidR="00000000" w:rsidRPr="00000000">
        <w:rPr>
          <w:color w:val="40404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6838" w:w="11906" w:orient="portrait"/>
      <w:pgMar w:bottom="707" w:top="1706" w:left="1702" w:right="114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after="160" w:lineRule="auto"/>
      <w:ind w:left="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spacing w:after="0" w:lineRule="auto"/>
      <w:ind w:left="29" w:firstLine="0"/>
      <w:rPr/>
    </w:pPr>
    <w:r w:rsidDel="00000000" w:rsidR="00000000" w:rsidRPr="00000000">
      <w:rPr>
        <w:rFonts w:ascii="Century Gothic" w:cs="Century Gothic" w:eastAsia="Century Gothic" w:hAnsi="Century Gothic"/>
        <w:color w:val="e48312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10033000</wp:posOffset>
              </wp:positionV>
              <wp:extent cx="6958331" cy="54863"/>
              <wp:effectExtent b="0" l="0" r="0" t="0"/>
              <wp:wrapSquare wrapText="bothSides" distB="0" distT="0" distL="114300" distR="114300"/>
              <wp:docPr id="671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66825" y="3752550"/>
                        <a:ext cx="6958331" cy="54863"/>
                        <a:chOff x="1866825" y="3752550"/>
                        <a:chExt cx="6958350" cy="54900"/>
                      </a:xfrm>
                    </wpg:grpSpPr>
                    <wpg:grpSp>
                      <wpg:cNvGrpSpPr/>
                      <wpg:grpSpPr>
                        <a:xfrm>
                          <a:off x="1866835" y="3752569"/>
                          <a:ext cx="6958331" cy="54863"/>
                          <a:chOff x="1866835" y="3752569"/>
                          <a:chExt cx="6958331" cy="5486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866835" y="3752569"/>
                            <a:ext cx="6958325" cy="5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866835" y="3752569"/>
                            <a:ext cx="6958331" cy="54863"/>
                            <a:chOff x="0" y="0"/>
                            <a:chExt cx="6958331" cy="54863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6958325" cy="5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958331" cy="54863"/>
                            </a:xfrm>
                            <a:custGeom>
                              <a:rect b="b" l="l" r="r" t="t"/>
                              <a:pathLst>
                                <a:path extrusionOk="0" h="54863" w="6958331">
                                  <a:moveTo>
                                    <a:pt x="0" y="0"/>
                                  </a:moveTo>
                                  <a:lnTo>
                                    <a:pt x="6958331" y="0"/>
                                  </a:lnTo>
                                  <a:lnTo>
                                    <a:pt x="6958331" y="54863"/>
                                  </a:lnTo>
                                  <a:lnTo>
                                    <a:pt x="0" y="5486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10033000</wp:posOffset>
              </wp:positionV>
              <wp:extent cx="6958331" cy="54863"/>
              <wp:effectExtent b="0" l="0" r="0" t="0"/>
              <wp:wrapSquare wrapText="bothSides" distB="0" distT="0" distL="114300" distR="114300"/>
              <wp:docPr id="67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8331" cy="548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after="0" w:lineRule="auto"/>
      <w:ind w:left="29" w:firstLine="0"/>
      <w:rPr/>
    </w:pPr>
    <w:r w:rsidDel="00000000" w:rsidR="00000000" w:rsidRPr="00000000">
      <w:rPr>
        <w:rFonts w:ascii="Century Gothic" w:cs="Century Gothic" w:eastAsia="Century Gothic" w:hAnsi="Century Gothic"/>
        <w:color w:val="e48312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10033000</wp:posOffset>
              </wp:positionV>
              <wp:extent cx="6958331" cy="54863"/>
              <wp:effectExtent b="0" l="0" r="0" t="0"/>
              <wp:wrapSquare wrapText="bothSides" distB="0" distT="0" distL="114300" distR="114300"/>
              <wp:docPr id="67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66825" y="3752550"/>
                        <a:ext cx="6958331" cy="54863"/>
                        <a:chOff x="1866825" y="3752550"/>
                        <a:chExt cx="6958350" cy="54900"/>
                      </a:xfrm>
                    </wpg:grpSpPr>
                    <wpg:grpSp>
                      <wpg:cNvGrpSpPr/>
                      <wpg:grpSpPr>
                        <a:xfrm>
                          <a:off x="1866835" y="3752569"/>
                          <a:ext cx="6958331" cy="54863"/>
                          <a:chOff x="1866835" y="3752569"/>
                          <a:chExt cx="6958331" cy="5486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866835" y="3752569"/>
                            <a:ext cx="6958325" cy="5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866835" y="3752569"/>
                            <a:ext cx="6958331" cy="54863"/>
                            <a:chOff x="0" y="0"/>
                            <a:chExt cx="6958331" cy="5486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958325" cy="5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958331" cy="54863"/>
                            </a:xfrm>
                            <a:custGeom>
                              <a:rect b="b" l="l" r="r" t="t"/>
                              <a:pathLst>
                                <a:path extrusionOk="0" h="54863" w="6958331">
                                  <a:moveTo>
                                    <a:pt x="0" y="0"/>
                                  </a:moveTo>
                                  <a:lnTo>
                                    <a:pt x="6958331" y="0"/>
                                  </a:lnTo>
                                  <a:lnTo>
                                    <a:pt x="6958331" y="54863"/>
                                  </a:lnTo>
                                  <a:lnTo>
                                    <a:pt x="0" y="5486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10033000</wp:posOffset>
              </wp:positionV>
              <wp:extent cx="6958331" cy="54863"/>
              <wp:effectExtent b="0" l="0" r="0" t="0"/>
              <wp:wrapSquare wrapText="bothSides" distB="0" distT="0" distL="114300" distR="114300"/>
              <wp:docPr id="67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8331" cy="548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16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98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175b7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175b7" w:val="clear"/>
      <w:spacing w:after="205" w:before="0" w:line="259" w:lineRule="auto"/>
      <w:ind w:left="154" w:right="0" w:hanging="10"/>
      <w:jc w:val="left"/>
    </w:pPr>
    <w:rPr>
      <w:rFonts w:ascii="Arial" w:cs="Arial" w:eastAsia="Arial" w:hAnsi="Arial"/>
      <w:b w:val="0"/>
      <w:i w:val="0"/>
      <w:smallCaps w:val="0"/>
      <w:strike w:val="0"/>
      <w:color w:val="ffffff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98" w:before="0" w:line="259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175b7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175b7" w:val="clear"/>
      <w:spacing w:after="205" w:before="0" w:line="259" w:lineRule="auto"/>
      <w:ind w:left="154" w:right="0" w:hanging="10"/>
      <w:jc w:val="left"/>
    </w:pPr>
    <w:rPr>
      <w:rFonts w:ascii="Arial" w:cs="Arial" w:eastAsia="Arial" w:hAnsi="Arial"/>
      <w:b w:val="0"/>
      <w:i w:val="0"/>
      <w:smallCaps w:val="0"/>
      <w:strike w:val="0"/>
      <w:color w:val="ffffff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16"/>
      <w:ind w:left="10" w:hanging="10"/>
    </w:pPr>
    <w:rPr>
      <w:rFonts w:ascii="Arial" w:cs="Arial" w:eastAsia="Arial" w:hAnsi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98"/>
      <w:outlineLvl w:val="0"/>
    </w:pPr>
    <w:rPr>
      <w:rFonts w:ascii="Arial" w:cs="Arial" w:eastAsia="Arial" w:hAnsi="Arial"/>
      <w:b w:val="1"/>
      <w:color w:val="0175b7"/>
      <w:sz w:val="28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hd w:color="auto" w:fill="0175b7" w:val="clear"/>
      <w:spacing w:after="205"/>
      <w:ind w:left="154" w:hanging="10"/>
      <w:outlineLvl w:val="1"/>
    </w:pPr>
    <w:rPr>
      <w:rFonts w:ascii="Arial" w:cs="Arial" w:eastAsia="Arial" w:hAnsi="Arial"/>
      <w:color w:val="ffffff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rPr>
      <w:rFonts w:ascii="Arial" w:cs="Arial" w:eastAsia="Arial" w:hAnsi="Arial"/>
      <w:color w:val="ffffff"/>
      <w:sz w:val="24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175b7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556C1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8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9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13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13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13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13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1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fhwHukmy1ptuMfBTDVV3nt8RyA==">AMUW2mUrr6fTukTWw9Utvk/+fH2+I8vVlW6QwKqBhVeJiLpErkWtnkonkyp/wWbfmfAhS9YB/Pd+ZFrky2nUqtInUfmuUaGk3K4CdpQCv4D+ut8GQ/BcylzK98EMCd2lOUhSnOztqO+o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2021-01-21T02:39:00Z</dcterms:created>
  <dc:creator>Matheus Frederico Rosa Rocha</dc:creator>
</cp:coreProperties>
</file>